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1A0" w:rsidRDefault="006701A0" w:rsidP="006701A0">
      <w:pPr>
        <w:pStyle w:val="a3"/>
        <w:shd w:val="clear" w:color="auto" w:fill="FFFFFF"/>
        <w:spacing w:before="0" w:beforeAutospacing="0"/>
        <w:contextualSpacing/>
        <w:jc w:val="center"/>
        <w:rPr>
          <w:b/>
          <w:color w:val="212529"/>
          <w:sz w:val="28"/>
          <w:szCs w:val="28"/>
        </w:rPr>
      </w:pPr>
      <w:r w:rsidRPr="006701A0">
        <w:rPr>
          <w:b/>
          <w:color w:val="212529"/>
          <w:sz w:val="28"/>
          <w:szCs w:val="28"/>
        </w:rPr>
        <w:t xml:space="preserve">СОВЕТЫ ДЛЯ РОДИТЕЛЕЙ                                                             </w:t>
      </w:r>
      <w:r w:rsidR="00ED78DB">
        <w:rPr>
          <w:b/>
          <w:color w:val="212529"/>
          <w:sz w:val="28"/>
          <w:szCs w:val="28"/>
        </w:rPr>
        <w:t xml:space="preserve">                              «</w:t>
      </w:r>
      <w:bookmarkStart w:id="0" w:name="_GoBack"/>
      <w:bookmarkEnd w:id="0"/>
      <w:r w:rsidRPr="006701A0">
        <w:rPr>
          <w:b/>
          <w:color w:val="212529"/>
          <w:sz w:val="28"/>
          <w:szCs w:val="28"/>
        </w:rPr>
        <w:t>ИГРОВЫЕ СПОСОБЫ РАЗРЕШЕНИЯ КОНФЛИКТОВ»</w:t>
      </w:r>
    </w:p>
    <w:p w:rsidR="006701A0" w:rsidRPr="006701A0" w:rsidRDefault="006701A0" w:rsidP="006701A0">
      <w:pPr>
        <w:pStyle w:val="a3"/>
        <w:shd w:val="clear" w:color="auto" w:fill="FFFFFF"/>
        <w:spacing w:before="0" w:beforeAutospacing="0"/>
        <w:contextualSpacing/>
        <w:jc w:val="both"/>
        <w:rPr>
          <w:b/>
          <w:color w:val="212529"/>
          <w:sz w:val="28"/>
          <w:szCs w:val="28"/>
        </w:rPr>
      </w:pPr>
    </w:p>
    <w:p w:rsidR="006701A0" w:rsidRPr="006701A0" w:rsidRDefault="006701A0" w:rsidP="006701A0">
      <w:pPr>
        <w:pStyle w:val="a3"/>
        <w:shd w:val="clear" w:color="auto" w:fill="FFFFFF"/>
        <w:spacing w:before="0" w:beforeAutospacing="0"/>
        <w:contextualSpacing/>
        <w:jc w:val="both"/>
        <w:rPr>
          <w:color w:val="212529"/>
          <w:sz w:val="28"/>
          <w:szCs w:val="28"/>
        </w:rPr>
      </w:pPr>
      <w:r w:rsidRPr="006701A0">
        <w:rPr>
          <w:color w:val="212529"/>
          <w:sz w:val="28"/>
          <w:szCs w:val="28"/>
        </w:rPr>
        <w:t xml:space="preserve">Конфликт (лат. </w:t>
      </w:r>
      <w:proofErr w:type="spellStart"/>
      <w:r w:rsidRPr="006701A0">
        <w:rPr>
          <w:color w:val="212529"/>
          <w:sz w:val="28"/>
          <w:szCs w:val="28"/>
        </w:rPr>
        <w:t>conflictus</w:t>
      </w:r>
      <w:proofErr w:type="spellEnd"/>
      <w:r w:rsidRPr="006701A0">
        <w:rPr>
          <w:color w:val="212529"/>
          <w:sz w:val="28"/>
          <w:szCs w:val="28"/>
        </w:rPr>
        <w:t xml:space="preserve"> — столкнувшийся) — наиболее острый способ разрешения противоречий в интересах, целях, взглядах, возникающих в процессе социального взаимодействия, заключающийся в противодействии участников этого взаимодействия и обычно сопровождающийся негативными эмоциями, выходящий за рамки правил и норм.</w:t>
      </w:r>
    </w:p>
    <w:p w:rsidR="006701A0" w:rsidRPr="006701A0" w:rsidRDefault="006701A0" w:rsidP="006701A0">
      <w:pPr>
        <w:pStyle w:val="a3"/>
        <w:shd w:val="clear" w:color="auto" w:fill="FFFFFF"/>
        <w:spacing w:before="0" w:beforeAutospacing="0"/>
        <w:contextualSpacing/>
        <w:jc w:val="both"/>
        <w:rPr>
          <w:rFonts w:ascii="Arial" w:hAnsi="Arial" w:cs="Arial"/>
          <w:color w:val="212529"/>
          <w:sz w:val="28"/>
          <w:szCs w:val="28"/>
        </w:rPr>
      </w:pPr>
      <w:r w:rsidRPr="006701A0">
        <w:rPr>
          <w:color w:val="212529"/>
          <w:sz w:val="28"/>
          <w:szCs w:val="28"/>
        </w:rPr>
        <w:t xml:space="preserve">     Конфликты между детьми – довольно частое явление, неизменный атрибут их взросления и эмоционального развития. Важно понимать, что конфликты не всегда являются чем-то плохим или </w:t>
      </w:r>
      <w:proofErr w:type="gramStart"/>
      <w:r w:rsidRPr="006701A0">
        <w:rPr>
          <w:color w:val="212529"/>
          <w:sz w:val="28"/>
          <w:szCs w:val="28"/>
        </w:rPr>
        <w:t>негативным.​</w:t>
      </w:r>
      <w:proofErr w:type="gramEnd"/>
      <w:r w:rsidRPr="006701A0">
        <w:rPr>
          <w:color w:val="212529"/>
          <w:sz w:val="28"/>
          <w:szCs w:val="28"/>
        </w:rPr>
        <w:t xml:space="preserve"> Они могут быть возможностью для детей научиться разрешать разногласия и создавать плодотворную рабочую атмосферу</w:t>
      </w:r>
      <w:r w:rsidRPr="006701A0">
        <w:rPr>
          <w:rFonts w:ascii="Arial" w:hAnsi="Arial" w:cs="Arial"/>
          <w:color w:val="212529"/>
          <w:sz w:val="28"/>
          <w:szCs w:val="28"/>
        </w:rPr>
        <w:t>.</w:t>
      </w:r>
    </w:p>
    <w:p w:rsidR="006701A0" w:rsidRPr="006701A0" w:rsidRDefault="006701A0" w:rsidP="006701A0">
      <w:pPr>
        <w:pStyle w:val="a3"/>
        <w:shd w:val="clear" w:color="auto" w:fill="FFFFFF"/>
        <w:contextualSpacing/>
        <w:jc w:val="both"/>
        <w:rPr>
          <w:color w:val="212529"/>
          <w:sz w:val="28"/>
          <w:szCs w:val="28"/>
        </w:rPr>
      </w:pPr>
      <w:r w:rsidRPr="006701A0">
        <w:rPr>
          <w:color w:val="212529"/>
          <w:sz w:val="28"/>
          <w:szCs w:val="28"/>
        </w:rPr>
        <w:t xml:space="preserve"> Конфликты в играх детей могут иметь как негативное, так и положительное влияние на их развитие. Важно создавать поддерживающую и стимулирующую среду, где дети могут разрешать конфликты конструктивно и развивать социальные </w:t>
      </w:r>
      <w:proofErr w:type="gramStart"/>
      <w:r w:rsidRPr="006701A0">
        <w:rPr>
          <w:color w:val="212529"/>
          <w:sz w:val="28"/>
          <w:szCs w:val="28"/>
        </w:rPr>
        <w:t>навыки.​</w:t>
      </w:r>
      <w:proofErr w:type="gramEnd"/>
      <w:r w:rsidRPr="006701A0">
        <w:rPr>
          <w:color w:val="212529"/>
          <w:sz w:val="28"/>
          <w:szCs w:val="28"/>
        </w:rPr>
        <w:t xml:space="preserve"> Родители и педагоги играют важную роль в этом процессе, поддерживая детей и помогая им разрешать конфликты эффективными стратегиями.</w:t>
      </w:r>
    </w:p>
    <w:p w:rsidR="006701A0" w:rsidRPr="006701A0" w:rsidRDefault="006701A0" w:rsidP="006701A0">
      <w:pPr>
        <w:pStyle w:val="a3"/>
        <w:shd w:val="clear" w:color="auto" w:fill="FFFFFF"/>
        <w:contextualSpacing/>
        <w:jc w:val="both"/>
        <w:rPr>
          <w:color w:val="212529"/>
          <w:sz w:val="28"/>
          <w:szCs w:val="28"/>
        </w:rPr>
      </w:pPr>
      <w:r w:rsidRPr="006701A0">
        <w:rPr>
          <w:color w:val="212529"/>
          <w:sz w:val="28"/>
          <w:szCs w:val="28"/>
        </w:rPr>
        <w:t>Игровые методы разрешения конфликтов у детей</w:t>
      </w:r>
    </w:p>
    <w:p w:rsidR="006701A0" w:rsidRPr="006701A0" w:rsidRDefault="006701A0" w:rsidP="006701A0">
      <w:pPr>
        <w:pStyle w:val="a3"/>
        <w:shd w:val="clear" w:color="auto" w:fill="FFFFFF"/>
        <w:contextualSpacing/>
        <w:jc w:val="both"/>
        <w:rPr>
          <w:color w:val="212529"/>
          <w:sz w:val="28"/>
          <w:szCs w:val="28"/>
        </w:rPr>
      </w:pPr>
      <w:r w:rsidRPr="006701A0">
        <w:rPr>
          <w:color w:val="212529"/>
          <w:sz w:val="28"/>
          <w:szCs w:val="28"/>
        </w:rPr>
        <w:t xml:space="preserve">Игровые методы являются эффективным способом разрешения конфликтов у </w:t>
      </w:r>
      <w:proofErr w:type="gramStart"/>
      <w:r w:rsidRPr="006701A0">
        <w:rPr>
          <w:color w:val="212529"/>
          <w:sz w:val="28"/>
          <w:szCs w:val="28"/>
        </w:rPr>
        <w:t>детей.​</w:t>
      </w:r>
      <w:proofErr w:type="gramEnd"/>
      <w:r w:rsidRPr="006701A0">
        <w:rPr>
          <w:color w:val="212529"/>
          <w:sz w:val="28"/>
          <w:szCs w:val="28"/>
        </w:rPr>
        <w:t xml:space="preserve"> Они позволяют детям выразить свои эмоции, научиться сотрудничать и находить компромиссы.​ Вот несколько практических приемов и игровых методов, которые помогут детям разрешать конфликты в играх</w:t>
      </w:r>
    </w:p>
    <w:p w:rsidR="006701A0" w:rsidRPr="006701A0" w:rsidRDefault="006701A0" w:rsidP="006701A0">
      <w:pPr>
        <w:pStyle w:val="a3"/>
        <w:numPr>
          <w:ilvl w:val="0"/>
          <w:numId w:val="1"/>
        </w:numPr>
        <w:shd w:val="clear" w:color="auto" w:fill="FFFFFF"/>
        <w:contextualSpacing/>
        <w:jc w:val="both"/>
        <w:rPr>
          <w:color w:val="212529"/>
          <w:sz w:val="28"/>
          <w:szCs w:val="28"/>
        </w:rPr>
      </w:pPr>
      <w:r w:rsidRPr="006701A0">
        <w:rPr>
          <w:color w:val="212529"/>
          <w:sz w:val="28"/>
          <w:szCs w:val="28"/>
        </w:rPr>
        <w:t xml:space="preserve">Ролевые игры позволяют детям вжиться в разные роли и </w:t>
      </w:r>
      <w:proofErr w:type="gramStart"/>
      <w:r w:rsidRPr="006701A0">
        <w:rPr>
          <w:color w:val="212529"/>
          <w:sz w:val="28"/>
          <w:szCs w:val="28"/>
        </w:rPr>
        <w:t>перспективы.​</w:t>
      </w:r>
      <w:proofErr w:type="gramEnd"/>
      <w:r w:rsidRPr="006701A0">
        <w:rPr>
          <w:color w:val="212529"/>
          <w:sz w:val="28"/>
          <w:szCs w:val="28"/>
        </w:rPr>
        <w:t xml:space="preserve"> В процессе игры они могут испытать эмпатию и понять чувства других людей.​ Ролевые игры также помогают детям научиться решать конфликты и находить компромиссы.​</w:t>
      </w:r>
    </w:p>
    <w:p w:rsidR="006701A0" w:rsidRPr="006701A0" w:rsidRDefault="006701A0" w:rsidP="006701A0">
      <w:pPr>
        <w:pStyle w:val="a3"/>
        <w:numPr>
          <w:ilvl w:val="0"/>
          <w:numId w:val="1"/>
        </w:numPr>
        <w:shd w:val="clear" w:color="auto" w:fill="FFFFFF"/>
        <w:contextualSpacing/>
        <w:jc w:val="both"/>
        <w:rPr>
          <w:color w:val="212529"/>
          <w:sz w:val="28"/>
          <w:szCs w:val="28"/>
        </w:rPr>
      </w:pPr>
      <w:r w:rsidRPr="006701A0">
        <w:rPr>
          <w:color w:val="212529"/>
          <w:sz w:val="28"/>
          <w:szCs w:val="28"/>
        </w:rPr>
        <w:t xml:space="preserve">Обсуждение и диалог. Важно научить детей обсуждать свои проблемы и </w:t>
      </w:r>
      <w:proofErr w:type="gramStart"/>
      <w:r w:rsidRPr="006701A0">
        <w:rPr>
          <w:color w:val="212529"/>
          <w:sz w:val="28"/>
          <w:szCs w:val="28"/>
        </w:rPr>
        <w:t>конфликты.​</w:t>
      </w:r>
      <w:proofErr w:type="gramEnd"/>
      <w:r w:rsidRPr="006701A0">
        <w:rPr>
          <w:color w:val="212529"/>
          <w:sz w:val="28"/>
          <w:szCs w:val="28"/>
        </w:rPr>
        <w:t xml:space="preserve"> Игра, где дети могут высказывать свои мысли и чувства, помогает им развивать коммуникационные навыки и учиться слушать друг друга.​ Диалог и обсуждение могут помочь найти взаимопонимание и найти решение, которое устраивает всех участников игры.​</w:t>
      </w:r>
    </w:p>
    <w:p w:rsidR="006701A0" w:rsidRPr="006701A0" w:rsidRDefault="006701A0" w:rsidP="006701A0">
      <w:pPr>
        <w:pStyle w:val="a3"/>
        <w:numPr>
          <w:ilvl w:val="0"/>
          <w:numId w:val="1"/>
        </w:numPr>
        <w:shd w:val="clear" w:color="auto" w:fill="FFFFFF"/>
        <w:contextualSpacing/>
        <w:jc w:val="both"/>
        <w:rPr>
          <w:color w:val="212529"/>
          <w:sz w:val="28"/>
          <w:szCs w:val="28"/>
        </w:rPr>
      </w:pPr>
      <w:r w:rsidRPr="006701A0">
        <w:rPr>
          <w:color w:val="212529"/>
          <w:sz w:val="28"/>
          <w:szCs w:val="28"/>
        </w:rPr>
        <w:t xml:space="preserve">Обыгрывание конфликтных ситуаций и моделирование выхода из них. Например, использовать героев Филю и </w:t>
      </w:r>
      <w:proofErr w:type="spellStart"/>
      <w:r w:rsidRPr="006701A0">
        <w:rPr>
          <w:color w:val="212529"/>
          <w:sz w:val="28"/>
          <w:szCs w:val="28"/>
        </w:rPr>
        <w:t>Хрюшу</w:t>
      </w:r>
      <w:proofErr w:type="spellEnd"/>
      <w:r w:rsidRPr="006701A0">
        <w:rPr>
          <w:color w:val="212529"/>
          <w:sz w:val="28"/>
          <w:szCs w:val="28"/>
        </w:rPr>
        <w:t xml:space="preserve"> (игрушки). Дети разыгрывают сцену ссоры между Филей и </w:t>
      </w:r>
      <w:proofErr w:type="spellStart"/>
      <w:r w:rsidRPr="006701A0">
        <w:rPr>
          <w:color w:val="212529"/>
          <w:sz w:val="28"/>
          <w:szCs w:val="28"/>
        </w:rPr>
        <w:t>Хрюшей</w:t>
      </w:r>
      <w:proofErr w:type="spellEnd"/>
      <w:r w:rsidRPr="006701A0">
        <w:rPr>
          <w:color w:val="212529"/>
          <w:sz w:val="28"/>
          <w:szCs w:val="28"/>
        </w:rPr>
        <w:t xml:space="preserve">, из-за книжки, которую принес Филя, а </w:t>
      </w:r>
      <w:proofErr w:type="spellStart"/>
      <w:r w:rsidRPr="006701A0">
        <w:rPr>
          <w:color w:val="212529"/>
          <w:sz w:val="28"/>
          <w:szCs w:val="28"/>
        </w:rPr>
        <w:t>Хрюша</w:t>
      </w:r>
      <w:proofErr w:type="spellEnd"/>
      <w:r w:rsidRPr="006701A0">
        <w:rPr>
          <w:color w:val="212529"/>
          <w:sz w:val="28"/>
          <w:szCs w:val="28"/>
        </w:rPr>
        <w:t xml:space="preserve"> у него ее отобрал, с проявлением обиды и злости. И в конце ребята сами предлагают пути решения конфликта</w:t>
      </w:r>
      <w:r w:rsidRPr="006701A0">
        <w:rPr>
          <w:rFonts w:ascii="Arial" w:hAnsi="Arial" w:cs="Arial"/>
          <w:color w:val="212529"/>
          <w:sz w:val="28"/>
          <w:szCs w:val="28"/>
        </w:rPr>
        <w:t>.</w:t>
      </w:r>
    </w:p>
    <w:p w:rsidR="006701A0" w:rsidRPr="006701A0" w:rsidRDefault="006701A0" w:rsidP="006701A0">
      <w:pPr>
        <w:pStyle w:val="a3"/>
        <w:numPr>
          <w:ilvl w:val="0"/>
          <w:numId w:val="1"/>
        </w:numPr>
        <w:shd w:val="clear" w:color="auto" w:fill="FFFFFF"/>
        <w:contextualSpacing/>
        <w:jc w:val="both"/>
        <w:rPr>
          <w:color w:val="212529"/>
          <w:sz w:val="28"/>
          <w:szCs w:val="28"/>
        </w:rPr>
      </w:pPr>
      <w:r w:rsidRPr="006701A0">
        <w:rPr>
          <w:color w:val="212529"/>
          <w:sz w:val="28"/>
          <w:szCs w:val="28"/>
        </w:rPr>
        <w:t xml:space="preserve">Конструктивное поведение.  В играх дети могут учиться конструктивному поведению, которое помогает разрешать </w:t>
      </w:r>
      <w:proofErr w:type="gramStart"/>
      <w:r w:rsidRPr="006701A0">
        <w:rPr>
          <w:color w:val="212529"/>
          <w:sz w:val="28"/>
          <w:szCs w:val="28"/>
        </w:rPr>
        <w:t>конфликты.​</w:t>
      </w:r>
      <w:proofErr w:type="gramEnd"/>
      <w:r w:rsidRPr="006701A0">
        <w:rPr>
          <w:color w:val="212529"/>
          <w:sz w:val="28"/>
          <w:szCs w:val="28"/>
        </w:rPr>
        <w:t xml:space="preserve"> Например, они могут учиться делиться игрушками, сотрудничать в построении игровых построек или находить компромиссы в выборе игры.​ Конструктивное поведение помогает создать гармоничную игровую обстановку и разрешить конфликты мирным путем.​</w:t>
      </w:r>
    </w:p>
    <w:p w:rsidR="006701A0" w:rsidRPr="006701A0" w:rsidRDefault="006701A0" w:rsidP="006701A0">
      <w:pPr>
        <w:pStyle w:val="a3"/>
        <w:numPr>
          <w:ilvl w:val="0"/>
          <w:numId w:val="1"/>
        </w:numPr>
        <w:shd w:val="clear" w:color="auto" w:fill="FFFFFF"/>
        <w:contextualSpacing/>
        <w:jc w:val="both"/>
        <w:rPr>
          <w:color w:val="212529"/>
          <w:sz w:val="28"/>
          <w:szCs w:val="28"/>
        </w:rPr>
      </w:pPr>
      <w:proofErr w:type="spellStart"/>
      <w:r w:rsidRPr="006701A0">
        <w:rPr>
          <w:color w:val="212529"/>
          <w:sz w:val="28"/>
          <w:szCs w:val="28"/>
        </w:rPr>
        <w:t>Эмпатия</w:t>
      </w:r>
      <w:proofErr w:type="spellEnd"/>
      <w:r w:rsidRPr="006701A0">
        <w:rPr>
          <w:color w:val="212529"/>
          <w:sz w:val="28"/>
          <w:szCs w:val="28"/>
        </w:rPr>
        <w:t xml:space="preserve"> и понимание.  Игры могут помочь детям развить эмпатию и </w:t>
      </w:r>
      <w:proofErr w:type="gramStart"/>
      <w:r w:rsidRPr="006701A0">
        <w:rPr>
          <w:color w:val="212529"/>
          <w:sz w:val="28"/>
          <w:szCs w:val="28"/>
        </w:rPr>
        <w:t>понимание.​</w:t>
      </w:r>
      <w:proofErr w:type="gramEnd"/>
      <w:r w:rsidRPr="006701A0">
        <w:rPr>
          <w:color w:val="212529"/>
          <w:sz w:val="28"/>
          <w:szCs w:val="28"/>
        </w:rPr>
        <w:t xml:space="preserve"> Они могут играть роли других людей и понять их чувства и переживания.​ Это помогает развить сочувствие и умение смотреть на </w:t>
      </w:r>
      <w:r w:rsidRPr="006701A0">
        <w:rPr>
          <w:color w:val="212529"/>
          <w:sz w:val="28"/>
          <w:szCs w:val="28"/>
        </w:rPr>
        <w:lastRenderedPageBreak/>
        <w:t xml:space="preserve">конфликт с разных точек зрения.​ </w:t>
      </w:r>
      <w:proofErr w:type="spellStart"/>
      <w:r w:rsidRPr="006701A0">
        <w:rPr>
          <w:color w:val="212529"/>
          <w:sz w:val="28"/>
          <w:szCs w:val="28"/>
        </w:rPr>
        <w:t>Эмпатия</w:t>
      </w:r>
      <w:proofErr w:type="spellEnd"/>
      <w:r w:rsidRPr="006701A0">
        <w:rPr>
          <w:color w:val="212529"/>
          <w:sz w:val="28"/>
          <w:szCs w:val="28"/>
        </w:rPr>
        <w:t xml:space="preserve"> и понимание способствуют разрешению конфликтов и созданию эмоциональной безопасности в игре.</w:t>
      </w:r>
    </w:p>
    <w:p w:rsidR="006701A0" w:rsidRPr="006701A0" w:rsidRDefault="006701A0" w:rsidP="006701A0">
      <w:pPr>
        <w:pStyle w:val="a3"/>
        <w:numPr>
          <w:ilvl w:val="0"/>
          <w:numId w:val="1"/>
        </w:numPr>
        <w:shd w:val="clear" w:color="auto" w:fill="FFFFFF"/>
        <w:contextualSpacing/>
        <w:jc w:val="both"/>
        <w:rPr>
          <w:color w:val="212529"/>
          <w:sz w:val="28"/>
          <w:szCs w:val="28"/>
        </w:rPr>
      </w:pPr>
      <w:r w:rsidRPr="006701A0">
        <w:rPr>
          <w:color w:val="212529"/>
          <w:sz w:val="28"/>
          <w:szCs w:val="28"/>
        </w:rPr>
        <w:t>Чтение и обсуждение художественных произведений. Ю. Ермолаева «Лучший друг», С. Маршак «Два кота», русская народная сказка «Жить в согласии» и др.</w:t>
      </w:r>
    </w:p>
    <w:p w:rsidR="006701A0" w:rsidRPr="006701A0" w:rsidRDefault="006701A0" w:rsidP="006701A0">
      <w:pPr>
        <w:pStyle w:val="a3"/>
        <w:numPr>
          <w:ilvl w:val="0"/>
          <w:numId w:val="1"/>
        </w:numPr>
        <w:shd w:val="clear" w:color="auto" w:fill="FFFFFF"/>
        <w:contextualSpacing/>
        <w:jc w:val="both"/>
        <w:rPr>
          <w:color w:val="212529"/>
          <w:sz w:val="28"/>
          <w:szCs w:val="28"/>
        </w:rPr>
      </w:pPr>
      <w:r w:rsidRPr="006701A0">
        <w:rPr>
          <w:color w:val="212529"/>
          <w:sz w:val="28"/>
          <w:szCs w:val="28"/>
        </w:rPr>
        <w:t>Просмотр и анализ фрагментов мультипликационных фильмов с последующим моделированием новых версий. «Мост», «Кот Леопольд», «День и ночь» и др.</w:t>
      </w:r>
    </w:p>
    <w:p w:rsidR="006701A0" w:rsidRPr="006701A0" w:rsidRDefault="006701A0" w:rsidP="006701A0">
      <w:pPr>
        <w:pStyle w:val="a3"/>
        <w:shd w:val="clear" w:color="auto" w:fill="FFFFFF"/>
        <w:contextualSpacing/>
        <w:jc w:val="both"/>
        <w:rPr>
          <w:color w:val="212529"/>
          <w:sz w:val="28"/>
          <w:szCs w:val="28"/>
        </w:rPr>
      </w:pPr>
      <w:r w:rsidRPr="006701A0">
        <w:rPr>
          <w:color w:val="212529"/>
          <w:sz w:val="28"/>
          <w:szCs w:val="28"/>
        </w:rPr>
        <w:t xml:space="preserve">Игровые методы разрешения конфликтов у детей помогают им развивать социальные навыки, эмоциональный интеллект и умение </w:t>
      </w:r>
      <w:proofErr w:type="gramStart"/>
      <w:r w:rsidRPr="006701A0">
        <w:rPr>
          <w:color w:val="212529"/>
          <w:sz w:val="28"/>
          <w:szCs w:val="28"/>
        </w:rPr>
        <w:t>сотрудничать.​</w:t>
      </w:r>
      <w:proofErr w:type="gramEnd"/>
      <w:r w:rsidRPr="006701A0">
        <w:rPr>
          <w:color w:val="212529"/>
          <w:sz w:val="28"/>
          <w:szCs w:val="28"/>
        </w:rPr>
        <w:t xml:space="preserve"> Важно создавать поддерживающую среду, где дети могут свободно играть и разрешать конфликты с помощью игровых методов.​ Родители и педагоги могут играть важную роль, поддерживая детей и наставляя их на эффективные стратегии разрешения конфликтов.​</w:t>
      </w:r>
    </w:p>
    <w:p w:rsidR="006701A0" w:rsidRPr="006701A0" w:rsidRDefault="006701A0" w:rsidP="006701A0">
      <w:pPr>
        <w:spacing w:after="100" w:afterAutospacing="1" w:line="240" w:lineRule="auto"/>
        <w:contextualSpacing/>
        <w:jc w:val="center"/>
        <w:rPr>
          <w:rFonts w:ascii="Times New Roman" w:hAnsi="Times New Roman" w:cs="Times New Roman"/>
          <w:b/>
          <w:sz w:val="28"/>
          <w:szCs w:val="28"/>
        </w:rPr>
      </w:pPr>
      <w:r w:rsidRPr="006701A0">
        <w:rPr>
          <w:rFonts w:ascii="Times New Roman" w:hAnsi="Times New Roman" w:cs="Times New Roman"/>
          <w:b/>
          <w:sz w:val="28"/>
          <w:szCs w:val="28"/>
        </w:rPr>
        <w:t>Игры для разрешения конфликтов</w:t>
      </w:r>
    </w:p>
    <w:p w:rsidR="006701A0" w:rsidRPr="006701A0" w:rsidRDefault="006701A0" w:rsidP="006701A0">
      <w:pPr>
        <w:spacing w:after="100" w:afterAutospacing="1" w:line="240" w:lineRule="auto"/>
        <w:contextualSpacing/>
        <w:jc w:val="both"/>
        <w:rPr>
          <w:rFonts w:ascii="Times New Roman" w:hAnsi="Times New Roman" w:cs="Times New Roman"/>
          <w:b/>
          <w:sz w:val="28"/>
          <w:szCs w:val="28"/>
        </w:rPr>
      </w:pPr>
      <w:r w:rsidRPr="006701A0">
        <w:rPr>
          <w:rFonts w:ascii="Times New Roman" w:hAnsi="Times New Roman" w:cs="Times New Roman"/>
          <w:b/>
          <w:color w:val="000000"/>
          <w:sz w:val="28"/>
          <w:szCs w:val="28"/>
        </w:rPr>
        <w:t>"Ковер мира"</w:t>
      </w:r>
    </w:p>
    <w:p w:rsidR="006701A0" w:rsidRPr="006701A0" w:rsidRDefault="006701A0" w:rsidP="006701A0">
      <w:pPr>
        <w:spacing w:after="100" w:afterAutospacing="1" w:line="240" w:lineRule="auto"/>
        <w:ind w:firstLine="426"/>
        <w:contextualSpacing/>
        <w:jc w:val="both"/>
        <w:rPr>
          <w:rFonts w:ascii="Times New Roman" w:hAnsi="Times New Roman" w:cs="Times New Roman"/>
          <w:sz w:val="28"/>
          <w:szCs w:val="28"/>
        </w:rPr>
      </w:pPr>
      <w:r w:rsidRPr="006701A0">
        <w:rPr>
          <w:rFonts w:ascii="Times New Roman" w:hAnsi="Times New Roman" w:cs="Times New Roman"/>
          <w:sz w:val="28"/>
          <w:szCs w:val="28"/>
        </w:rPr>
        <w:t xml:space="preserve">Ковер мира лучше изготовить заранее вместе с ребенком. Для этого можно взять кусок ткани и наклеить (а лучше нашить) на нее различные узоры. Можно облегчить задачу, использовав готовый, большой платок, на который можно наклеить какие-нибудь символы мира и согласия. Взрослым об этом напоминают голубь, земной шар и тому подобные символы, но у детей могут быть другие ассоциации. Постарайтесь их учесть. Главное, чтобы полученное творение нравилось вашим сыну или дочери и вызывало у них положительные эмоции. Когда вы видите, что дети ссорятся и уже переходят границы приличия в своих высказываниях, то срочно воспользуйтесь этим ковром мира. Объясните детям, что это необычный ковер. Он помогает людям успокоиться и помириться, если они поссорились. Для этого расстелите ковер на полу и предложите детям сесть на него вдвоем. Теперь они могут встать только друзьями. Сходить с ковра раньше того, как дети помирились, запрещено. В то </w:t>
      </w:r>
      <w:proofErr w:type="gramStart"/>
      <w:r w:rsidRPr="006701A0">
        <w:rPr>
          <w:rFonts w:ascii="Times New Roman" w:hAnsi="Times New Roman" w:cs="Times New Roman"/>
          <w:sz w:val="28"/>
          <w:szCs w:val="28"/>
        </w:rPr>
        <w:t>время</w:t>
      </w:r>
      <w:proofErr w:type="gramEnd"/>
      <w:r w:rsidRPr="006701A0">
        <w:rPr>
          <w:rFonts w:ascii="Times New Roman" w:hAnsi="Times New Roman" w:cs="Times New Roman"/>
          <w:sz w:val="28"/>
          <w:szCs w:val="28"/>
        </w:rPr>
        <w:t xml:space="preserve"> когда ребята сидят на ковре, они должны соблюдать следующие </w:t>
      </w:r>
      <w:r w:rsidRPr="006701A0">
        <w:rPr>
          <w:rFonts w:ascii="Times New Roman" w:hAnsi="Times New Roman" w:cs="Times New Roman"/>
          <w:b/>
          <w:sz w:val="28"/>
          <w:szCs w:val="28"/>
        </w:rPr>
        <w:t>правила: нельзя дотрагиваться друг до друга и нельзя произносить ничего, кроме фразы "Тух-</w:t>
      </w:r>
      <w:proofErr w:type="spellStart"/>
      <w:r w:rsidRPr="006701A0">
        <w:rPr>
          <w:rFonts w:ascii="Times New Roman" w:hAnsi="Times New Roman" w:cs="Times New Roman"/>
          <w:b/>
          <w:sz w:val="28"/>
          <w:szCs w:val="28"/>
        </w:rPr>
        <w:t>тиби</w:t>
      </w:r>
      <w:proofErr w:type="spellEnd"/>
      <w:r w:rsidRPr="006701A0">
        <w:rPr>
          <w:rFonts w:ascii="Times New Roman" w:hAnsi="Times New Roman" w:cs="Times New Roman"/>
          <w:b/>
          <w:sz w:val="28"/>
          <w:szCs w:val="28"/>
        </w:rPr>
        <w:t>-дух".</w:t>
      </w:r>
      <w:r w:rsidRPr="006701A0">
        <w:rPr>
          <w:rFonts w:ascii="Times New Roman" w:hAnsi="Times New Roman" w:cs="Times New Roman"/>
          <w:sz w:val="28"/>
          <w:szCs w:val="28"/>
        </w:rPr>
        <w:t xml:space="preserve"> При этом они могут жестикулировать сколько угодно, даже махая кулаками. Главное, не задевать ими второго ребенка.  Примечание. Эта игра очень эффективна при правильном ее проведении. Дело в том, что в процессе выполнения игрового задания дети получают возможность непосредственно выразить свои негативные эмоции, причем тому адресату, который их вызвал. При этом, так как они не имеют права произносить обидные слова, типичные для такого процесса в реальной жизни, у них не возникают новые обиды и не подогревается чувство злости и гнева. </w:t>
      </w:r>
    </w:p>
    <w:p w:rsidR="006701A0" w:rsidRPr="006701A0" w:rsidRDefault="006701A0" w:rsidP="006701A0">
      <w:pPr>
        <w:spacing w:after="100" w:afterAutospacing="1" w:line="240" w:lineRule="auto"/>
        <w:contextualSpacing/>
        <w:jc w:val="both"/>
        <w:rPr>
          <w:rFonts w:ascii="Times New Roman" w:hAnsi="Times New Roman" w:cs="Times New Roman"/>
          <w:sz w:val="28"/>
          <w:szCs w:val="28"/>
        </w:rPr>
      </w:pPr>
      <w:r w:rsidRPr="006701A0">
        <w:rPr>
          <w:rStyle w:val="titlemain2"/>
          <w:rFonts w:ascii="Times New Roman" w:hAnsi="Times New Roman" w:cs="Times New Roman"/>
          <w:b/>
          <w:sz w:val="28"/>
          <w:szCs w:val="28"/>
        </w:rPr>
        <w:t xml:space="preserve">"Растительные </w:t>
      </w:r>
      <w:proofErr w:type="spellStart"/>
      <w:r w:rsidRPr="006701A0">
        <w:rPr>
          <w:rStyle w:val="titlemain2"/>
          <w:rFonts w:ascii="Times New Roman" w:hAnsi="Times New Roman" w:cs="Times New Roman"/>
          <w:b/>
          <w:sz w:val="28"/>
          <w:szCs w:val="28"/>
        </w:rPr>
        <w:t>обзывалки</w:t>
      </w:r>
      <w:proofErr w:type="spellEnd"/>
      <w:r w:rsidRPr="006701A0">
        <w:rPr>
          <w:rStyle w:val="titlemain2"/>
          <w:rFonts w:ascii="Times New Roman" w:hAnsi="Times New Roman" w:cs="Times New Roman"/>
          <w:b/>
          <w:sz w:val="28"/>
          <w:szCs w:val="28"/>
        </w:rPr>
        <w:t>"</w:t>
      </w:r>
    </w:p>
    <w:p w:rsidR="006701A0" w:rsidRPr="006701A0" w:rsidRDefault="006701A0" w:rsidP="006701A0">
      <w:pPr>
        <w:spacing w:after="100" w:afterAutospacing="1" w:line="240" w:lineRule="auto"/>
        <w:ind w:firstLine="426"/>
        <w:contextualSpacing/>
        <w:jc w:val="both"/>
        <w:rPr>
          <w:rFonts w:ascii="Times New Roman" w:hAnsi="Times New Roman" w:cs="Times New Roman"/>
          <w:sz w:val="28"/>
          <w:szCs w:val="28"/>
        </w:rPr>
      </w:pPr>
      <w:r w:rsidRPr="006701A0">
        <w:rPr>
          <w:rFonts w:ascii="Times New Roman" w:hAnsi="Times New Roman" w:cs="Times New Roman"/>
          <w:sz w:val="28"/>
          <w:szCs w:val="28"/>
        </w:rPr>
        <w:t xml:space="preserve">В этой игре используется тот же принцип решения конфликта, что и в предыдущей. Здесь поссорившиеся дети также получат право выразить свои эмоции с помощью интонаций и даже зайти немного дальше - обзывать друг друга. Пусть вас не смущает такой непедагогический метод! Ведь обзываться дети будут не обычными обидными словами, ущемляющими их достоинство, а с помощью специальной лексики, звучащей смешно и непонятно. С этой целью </w:t>
      </w:r>
      <w:r w:rsidRPr="006701A0">
        <w:rPr>
          <w:rFonts w:ascii="Times New Roman" w:hAnsi="Times New Roman" w:cs="Times New Roman"/>
          <w:sz w:val="28"/>
          <w:szCs w:val="28"/>
        </w:rPr>
        <w:lastRenderedPageBreak/>
        <w:t>можно использовать любой справочник по уходу за комнатными растениями. Желательно иметь их два экземпляра, чтобы вовремя дать по одному поссорившимся детям. Тогда их ссора превратится в такую словесную дуэль: "</w:t>
      </w:r>
      <w:proofErr w:type="spellStart"/>
      <w:r w:rsidRPr="006701A0">
        <w:rPr>
          <w:rFonts w:ascii="Times New Roman" w:hAnsi="Times New Roman" w:cs="Times New Roman"/>
          <w:sz w:val="28"/>
          <w:szCs w:val="28"/>
        </w:rPr>
        <w:t>Хавортия</w:t>
      </w:r>
      <w:proofErr w:type="spellEnd"/>
      <w:r w:rsidRPr="006701A0">
        <w:rPr>
          <w:rFonts w:ascii="Times New Roman" w:hAnsi="Times New Roman" w:cs="Times New Roman"/>
          <w:sz w:val="28"/>
          <w:szCs w:val="28"/>
        </w:rPr>
        <w:t xml:space="preserve"> ты полосатая!" - "Да сам ты колеус Блюме!" - "Знаешь ты кто? Ты - </w:t>
      </w:r>
      <w:proofErr w:type="spellStart"/>
      <w:r w:rsidRPr="006701A0">
        <w:rPr>
          <w:rFonts w:ascii="Times New Roman" w:hAnsi="Times New Roman" w:cs="Times New Roman"/>
          <w:sz w:val="28"/>
          <w:szCs w:val="28"/>
        </w:rPr>
        <w:t>колумнея</w:t>
      </w:r>
      <w:proofErr w:type="spellEnd"/>
      <w:r w:rsidRPr="006701A0">
        <w:rPr>
          <w:rFonts w:ascii="Times New Roman" w:hAnsi="Times New Roman" w:cs="Times New Roman"/>
          <w:sz w:val="28"/>
          <w:szCs w:val="28"/>
        </w:rPr>
        <w:t xml:space="preserve"> мелколистная!" - "А ты - очиток красноокрашенный!" и т. д.  Как видите, такие фразы действительно внешне напоминают </w:t>
      </w:r>
      <w:proofErr w:type="spellStart"/>
      <w:r w:rsidRPr="006701A0">
        <w:rPr>
          <w:rFonts w:ascii="Times New Roman" w:hAnsi="Times New Roman" w:cs="Times New Roman"/>
          <w:sz w:val="28"/>
          <w:szCs w:val="28"/>
        </w:rPr>
        <w:t>обзывалки</w:t>
      </w:r>
      <w:proofErr w:type="spellEnd"/>
      <w:r w:rsidRPr="006701A0">
        <w:rPr>
          <w:rFonts w:ascii="Times New Roman" w:hAnsi="Times New Roman" w:cs="Times New Roman"/>
          <w:sz w:val="28"/>
          <w:szCs w:val="28"/>
        </w:rPr>
        <w:t xml:space="preserve">, но ими сложно задеть самолюбие. Соответственно, дети смогут выразить свои обиды с помощью интонаций, а кроме того, поднять себе настроение, используя смешные и неизвестные им слова, которые могут в их фантазии рождать забавные образы. Когда вы заметите у ребят окончательное изменение настроения, то предложите им какое-то интересное совместное дело или конструктивный способ решения проблемы, из-за которой они поссорились. </w:t>
      </w:r>
    </w:p>
    <w:p w:rsidR="006701A0" w:rsidRPr="006701A0" w:rsidRDefault="006701A0" w:rsidP="006701A0">
      <w:pPr>
        <w:spacing w:after="100" w:afterAutospacing="1" w:line="240" w:lineRule="auto"/>
        <w:ind w:firstLine="426"/>
        <w:contextualSpacing/>
        <w:jc w:val="both"/>
        <w:rPr>
          <w:rFonts w:ascii="Times New Roman" w:hAnsi="Times New Roman" w:cs="Times New Roman"/>
          <w:sz w:val="28"/>
          <w:szCs w:val="28"/>
        </w:rPr>
      </w:pPr>
    </w:p>
    <w:p w:rsidR="006701A0" w:rsidRPr="006701A0" w:rsidRDefault="006701A0" w:rsidP="006701A0">
      <w:pPr>
        <w:spacing w:after="100" w:afterAutospacing="1" w:line="240" w:lineRule="auto"/>
        <w:contextualSpacing/>
        <w:jc w:val="both"/>
        <w:rPr>
          <w:rStyle w:val="a4"/>
          <w:rFonts w:ascii="Times New Roman" w:hAnsi="Times New Roman" w:cs="Times New Roman"/>
          <w:color w:val="000000"/>
          <w:sz w:val="28"/>
          <w:szCs w:val="28"/>
          <w:bdr w:val="none" w:sz="0" w:space="0" w:color="auto" w:frame="1"/>
          <w:shd w:val="clear" w:color="auto" w:fill="FFFFFF"/>
        </w:rPr>
      </w:pPr>
      <w:r w:rsidRPr="006701A0">
        <w:rPr>
          <w:rStyle w:val="a4"/>
          <w:rFonts w:ascii="Times New Roman" w:hAnsi="Times New Roman" w:cs="Times New Roman"/>
          <w:color w:val="000000"/>
          <w:sz w:val="28"/>
          <w:szCs w:val="28"/>
          <w:bdr w:val="none" w:sz="0" w:space="0" w:color="auto" w:frame="1"/>
          <w:shd w:val="clear" w:color="auto" w:fill="FFFFFF"/>
        </w:rPr>
        <w:t>Для того, чтобы научить ребёнка договариваться, можно использовать следующие игры:</w:t>
      </w:r>
    </w:p>
    <w:p w:rsidR="00EE5C62" w:rsidRPr="006701A0" w:rsidRDefault="006701A0" w:rsidP="006701A0">
      <w:pPr>
        <w:spacing w:after="100" w:afterAutospacing="1" w:line="240" w:lineRule="auto"/>
        <w:contextualSpacing/>
        <w:jc w:val="both"/>
        <w:rPr>
          <w:rFonts w:ascii="Times New Roman" w:hAnsi="Times New Roman" w:cs="Times New Roman"/>
          <w:sz w:val="28"/>
          <w:szCs w:val="28"/>
        </w:rPr>
      </w:pPr>
      <w:r w:rsidRPr="006701A0">
        <w:rPr>
          <w:rFonts w:ascii="Times New Roman" w:hAnsi="Times New Roman" w:cs="Times New Roman"/>
          <w:color w:val="000000"/>
          <w:sz w:val="28"/>
          <w:szCs w:val="28"/>
        </w:rPr>
        <w:br/>
      </w:r>
      <w:r w:rsidRPr="006701A0">
        <w:rPr>
          <w:rStyle w:val="a4"/>
          <w:rFonts w:ascii="Times New Roman" w:hAnsi="Times New Roman" w:cs="Times New Roman"/>
          <w:i/>
          <w:iCs/>
          <w:color w:val="000000"/>
          <w:sz w:val="28"/>
          <w:szCs w:val="28"/>
          <w:bdr w:val="none" w:sz="0" w:space="0" w:color="auto" w:frame="1"/>
        </w:rPr>
        <w:t>«Я поступлю, как…»</w:t>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shd w:val="clear" w:color="auto" w:fill="FFFFFF"/>
        </w:rPr>
        <w:t>Эта игра поможет выбрать правильную модель поведения. Проводить её следует после просмотра мультфильма или прочитанного произведения. Предложите ребёнку выбрать позицию того героя, которая ему близка и проиграйте её.</w:t>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rPr>
        <w:br/>
      </w:r>
      <w:r w:rsidRPr="006701A0">
        <w:rPr>
          <w:rStyle w:val="a4"/>
          <w:rFonts w:ascii="Times New Roman" w:hAnsi="Times New Roman" w:cs="Times New Roman"/>
          <w:i/>
          <w:iCs/>
          <w:color w:val="000000"/>
          <w:sz w:val="28"/>
          <w:szCs w:val="28"/>
          <w:bdr w:val="none" w:sz="0" w:space="0" w:color="auto" w:frame="1"/>
        </w:rPr>
        <w:t>«Остров конфликтов»</w:t>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shd w:val="clear" w:color="auto" w:fill="FFFFFF"/>
        </w:rPr>
        <w:t>Дети попали на остров, где люди постоянно ссорятся друг с другом Нужно предложить выбрать варианты решения проблем.</w:t>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rPr>
        <w:br/>
      </w:r>
      <w:r w:rsidRPr="006701A0">
        <w:rPr>
          <w:rStyle w:val="a4"/>
          <w:rFonts w:ascii="Times New Roman" w:hAnsi="Times New Roman" w:cs="Times New Roman"/>
          <w:i/>
          <w:iCs/>
          <w:color w:val="000000"/>
          <w:sz w:val="28"/>
          <w:szCs w:val="28"/>
          <w:bdr w:val="none" w:sz="0" w:space="0" w:color="auto" w:frame="1"/>
        </w:rPr>
        <w:t>«Рассказ от первого лица»</w:t>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shd w:val="clear" w:color="auto" w:fill="FFFFFF"/>
        </w:rPr>
        <w:t>Смоделируйте конфликтную ситуацию. Предложите ребёнку рассказать о сложившейся ситуации от лица каждой конфликтующей стороны.</w:t>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rPr>
        <w:br/>
      </w:r>
      <w:r w:rsidRPr="006701A0">
        <w:rPr>
          <w:rStyle w:val="a4"/>
          <w:rFonts w:ascii="Times New Roman" w:hAnsi="Times New Roman" w:cs="Times New Roman"/>
          <w:i/>
          <w:iCs/>
          <w:color w:val="000000"/>
          <w:sz w:val="28"/>
          <w:szCs w:val="28"/>
          <w:bdr w:val="none" w:sz="0" w:space="0" w:color="auto" w:frame="1"/>
        </w:rPr>
        <w:t>«Ковёр мира»</w:t>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shd w:val="clear" w:color="auto" w:fill="FFFFFF"/>
        </w:rPr>
        <w:t>Продемонстрируйте ребёнку ситуацию, в которой дети не могут договориться между собой. Таким детям предлагается сесть на ковёр, где, нужно выразить негативные эмоции (без перехода на личности) и помириться.</w:t>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rPr>
        <w:br/>
      </w:r>
      <w:r w:rsidRPr="006701A0">
        <w:rPr>
          <w:rStyle w:val="a4"/>
          <w:rFonts w:ascii="Times New Roman" w:hAnsi="Times New Roman" w:cs="Times New Roman"/>
          <w:color w:val="000000"/>
          <w:sz w:val="28"/>
          <w:szCs w:val="28"/>
          <w:bdr w:val="none" w:sz="0" w:space="0" w:color="auto" w:frame="1"/>
          <w:shd w:val="clear" w:color="auto" w:fill="FFFFFF"/>
        </w:rPr>
        <w:t>Если конфликт всё-таки случился…</w:t>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shd w:val="clear" w:color="auto" w:fill="FFFFFF"/>
        </w:rPr>
        <w:t xml:space="preserve">1. </w:t>
      </w:r>
      <w:r w:rsidRPr="006701A0">
        <w:rPr>
          <w:rFonts w:ascii="Times New Roman" w:hAnsi="Times New Roman" w:cs="Times New Roman"/>
          <w:b/>
          <w:color w:val="000000"/>
          <w:sz w:val="28"/>
          <w:szCs w:val="28"/>
          <w:u w:val="single"/>
          <w:shd w:val="clear" w:color="auto" w:fill="FFFFFF"/>
        </w:rPr>
        <w:t>Научите своего ребёнка заглаживать вину</w:t>
      </w:r>
      <w:r w:rsidRPr="006701A0">
        <w:rPr>
          <w:rFonts w:ascii="Times New Roman" w:hAnsi="Times New Roman" w:cs="Times New Roman"/>
          <w:color w:val="000000"/>
          <w:sz w:val="28"/>
          <w:szCs w:val="28"/>
          <w:shd w:val="clear" w:color="auto" w:fill="FFFFFF"/>
        </w:rPr>
        <w:t>. Для этого необходимо побеседовать (или проиграть ситуацию). Предложите ребёнку порассуждать над тем, что чувствует человек, которого он обидел, что ему поможет справиться с обидой, какие действия может предпринять ребёнок, чтобы загладить свою вину. Затем пусть ребёнок попытается исправить ситуацию теми способами, которые ему по силам.</w:t>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shd w:val="clear" w:color="auto" w:fill="FFFFFF"/>
        </w:rPr>
        <w:t>2</w:t>
      </w:r>
      <w:r w:rsidRPr="006701A0">
        <w:rPr>
          <w:rFonts w:ascii="Times New Roman" w:hAnsi="Times New Roman" w:cs="Times New Roman"/>
          <w:b/>
          <w:color w:val="000000"/>
          <w:sz w:val="28"/>
          <w:szCs w:val="28"/>
          <w:u w:val="single"/>
          <w:shd w:val="clear" w:color="auto" w:fill="FFFFFF"/>
        </w:rPr>
        <w:t>. Научите ребёнка мирится.</w:t>
      </w:r>
      <w:r w:rsidRPr="006701A0">
        <w:rPr>
          <w:rFonts w:ascii="Times New Roman" w:hAnsi="Times New Roman" w:cs="Times New Roman"/>
          <w:color w:val="000000"/>
          <w:sz w:val="28"/>
          <w:szCs w:val="28"/>
          <w:shd w:val="clear" w:color="auto" w:fill="FFFFFF"/>
        </w:rPr>
        <w:t xml:space="preserve"> Помимо традиционных </w:t>
      </w:r>
      <w:proofErr w:type="spellStart"/>
      <w:r w:rsidRPr="006701A0">
        <w:rPr>
          <w:rFonts w:ascii="Times New Roman" w:hAnsi="Times New Roman" w:cs="Times New Roman"/>
          <w:color w:val="000000"/>
          <w:sz w:val="28"/>
          <w:szCs w:val="28"/>
          <w:shd w:val="clear" w:color="auto" w:fill="FFFFFF"/>
        </w:rPr>
        <w:t>мирилок</w:t>
      </w:r>
      <w:proofErr w:type="spellEnd"/>
      <w:r w:rsidRPr="006701A0">
        <w:rPr>
          <w:rFonts w:ascii="Times New Roman" w:hAnsi="Times New Roman" w:cs="Times New Roman"/>
          <w:color w:val="000000"/>
          <w:sz w:val="28"/>
          <w:szCs w:val="28"/>
          <w:shd w:val="clear" w:color="auto" w:fill="FFFFFF"/>
        </w:rPr>
        <w:t xml:space="preserve">, можно подойти к этой проблеме творчески. Создайте куклу </w:t>
      </w:r>
      <w:proofErr w:type="spellStart"/>
      <w:r w:rsidRPr="006701A0">
        <w:rPr>
          <w:rFonts w:ascii="Times New Roman" w:hAnsi="Times New Roman" w:cs="Times New Roman"/>
          <w:color w:val="000000"/>
          <w:sz w:val="28"/>
          <w:szCs w:val="28"/>
          <w:shd w:val="clear" w:color="auto" w:fill="FFFFFF"/>
        </w:rPr>
        <w:t>мирилку</w:t>
      </w:r>
      <w:proofErr w:type="spellEnd"/>
      <w:r w:rsidRPr="006701A0">
        <w:rPr>
          <w:rFonts w:ascii="Times New Roman" w:hAnsi="Times New Roman" w:cs="Times New Roman"/>
          <w:color w:val="000000"/>
          <w:sz w:val="28"/>
          <w:szCs w:val="28"/>
          <w:shd w:val="clear" w:color="auto" w:fill="FFFFFF"/>
        </w:rPr>
        <w:t xml:space="preserve"> с ручками, которая будет выступать в роли посредника. Или же, можно воспользоваться перчаточной куклой, которую ребёнок-обидчик может одеть на руку и погладить того, кого обидел, и сказать ему добрые, ласковые слова примирения. А ещё лучше, если </w:t>
      </w:r>
      <w:r w:rsidRPr="006701A0">
        <w:rPr>
          <w:rFonts w:ascii="Times New Roman" w:hAnsi="Times New Roman" w:cs="Times New Roman"/>
          <w:color w:val="000000"/>
          <w:sz w:val="28"/>
          <w:szCs w:val="28"/>
          <w:shd w:val="clear" w:color="auto" w:fill="FFFFFF"/>
        </w:rPr>
        <w:lastRenderedPageBreak/>
        <w:t>примирение будет обоюдным, пусть дети заключат договор, который взрослый аккуратно запишет на бумагу, а любой договор нужно скреплять печатью. Печать дети (совместно) могут придумать сами и сделать её, например, вырезав из сырой картофелины; затем стоит обмакнуть её в гуашевой краске и скрепите договор.</w:t>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rPr>
        <w:br/>
      </w:r>
      <w:r w:rsidRPr="006701A0">
        <w:rPr>
          <w:rFonts w:ascii="Times New Roman" w:hAnsi="Times New Roman" w:cs="Times New Roman"/>
          <w:color w:val="000000"/>
          <w:sz w:val="28"/>
          <w:szCs w:val="28"/>
          <w:shd w:val="clear" w:color="auto" w:fill="FFFFFF"/>
        </w:rPr>
        <w:t>И самое главное, помните, что положительный конфликт может быть только тот, который ведёт к изменениям, а не разрушению отношений.</w:t>
      </w:r>
    </w:p>
    <w:sectPr w:rsidR="00EE5C62" w:rsidRPr="006701A0" w:rsidSect="006701A0">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62649"/>
    <w:multiLevelType w:val="hybridMultilevel"/>
    <w:tmpl w:val="F2901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31"/>
    <w:rsid w:val="00142C31"/>
    <w:rsid w:val="00646A48"/>
    <w:rsid w:val="006701A0"/>
    <w:rsid w:val="00ED78DB"/>
    <w:rsid w:val="00EE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84ED"/>
  <w15:docId w15:val="{44DF5A32-6372-4EA5-AC05-280841B7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01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main2">
    <w:name w:val="titlemain2"/>
    <w:basedOn w:val="a0"/>
    <w:rsid w:val="006701A0"/>
  </w:style>
  <w:style w:type="character" w:styleId="a4">
    <w:name w:val="Strong"/>
    <w:basedOn w:val="a0"/>
    <w:uiPriority w:val="22"/>
    <w:qFormat/>
    <w:rsid w:val="006701A0"/>
    <w:rPr>
      <w:b/>
      <w:bCs/>
    </w:rPr>
  </w:style>
  <w:style w:type="paragraph" w:styleId="a5">
    <w:name w:val="Balloon Text"/>
    <w:basedOn w:val="a"/>
    <w:link w:val="a6"/>
    <w:uiPriority w:val="99"/>
    <w:semiHidden/>
    <w:unhideWhenUsed/>
    <w:rsid w:val="006701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1303</Words>
  <Characters>7432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 сад</cp:lastModifiedBy>
  <cp:revision>4</cp:revision>
  <cp:lastPrinted>2024-09-25T16:54:00Z</cp:lastPrinted>
  <dcterms:created xsi:type="dcterms:W3CDTF">2024-09-26T03:17:00Z</dcterms:created>
  <dcterms:modified xsi:type="dcterms:W3CDTF">2026-04-17T10:38:00Z</dcterms:modified>
</cp:coreProperties>
</file>